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439" w:rsidRDefault="005E3439" w:rsidP="005E3439"/>
    <w:p w:rsidR="00E102A8" w:rsidRPr="00B52BCD" w:rsidRDefault="006F0863" w:rsidP="00216698">
      <w:pPr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sz w:val="20"/>
          <w:u w:val="single"/>
        </w:rPr>
        <w:t xml:space="preserve">22 marzo: </w:t>
      </w:r>
      <w:r w:rsidR="00B52BCD" w:rsidRPr="00B52BCD">
        <w:rPr>
          <w:rFonts w:ascii="Arial" w:hAnsi="Arial" w:cs="Arial"/>
          <w:sz w:val="20"/>
          <w:u w:val="single"/>
        </w:rPr>
        <w:t>Giornata mondiale dell’acqua</w:t>
      </w:r>
    </w:p>
    <w:p w:rsidR="00B52BCD" w:rsidRPr="009D4D6F" w:rsidRDefault="00B52BCD" w:rsidP="00216698">
      <w:pPr>
        <w:rPr>
          <w:rFonts w:ascii="Arial" w:hAnsi="Arial" w:cs="Arial"/>
          <w:sz w:val="20"/>
          <w:u w:val="single"/>
        </w:rPr>
      </w:pPr>
    </w:p>
    <w:p w:rsidR="00E102A8" w:rsidRPr="00E008D1" w:rsidRDefault="00D54BC7" w:rsidP="00E102A8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</w:t>
      </w:r>
      <w:r w:rsidR="0031533B">
        <w:rPr>
          <w:rFonts w:ascii="Arial" w:hAnsi="Arial" w:cs="Arial"/>
          <w:b/>
          <w:sz w:val="28"/>
          <w:szCs w:val="28"/>
        </w:rPr>
        <w:t>ccesso all’a</w:t>
      </w:r>
      <w:r>
        <w:rPr>
          <w:rFonts w:ascii="Arial" w:hAnsi="Arial" w:cs="Arial"/>
          <w:b/>
          <w:sz w:val="28"/>
          <w:szCs w:val="28"/>
        </w:rPr>
        <w:t>cqua</w:t>
      </w:r>
      <w:r w:rsidR="00C93661">
        <w:rPr>
          <w:rFonts w:ascii="Arial" w:hAnsi="Arial" w:cs="Arial"/>
          <w:b/>
          <w:sz w:val="28"/>
          <w:szCs w:val="28"/>
        </w:rPr>
        <w:t>:</w:t>
      </w:r>
      <w:r>
        <w:rPr>
          <w:rFonts w:ascii="Arial" w:hAnsi="Arial" w:cs="Arial"/>
          <w:b/>
          <w:sz w:val="28"/>
          <w:szCs w:val="28"/>
        </w:rPr>
        <w:t xml:space="preserve"> pulita e sicura per tutti</w:t>
      </w:r>
    </w:p>
    <w:p w:rsidR="00635816" w:rsidRDefault="00635816" w:rsidP="00A942FF">
      <w:pPr>
        <w:rPr>
          <w:rFonts w:ascii="Arial" w:hAnsi="Arial" w:cs="Arial"/>
          <w:b/>
          <w:sz w:val="20"/>
        </w:rPr>
      </w:pPr>
    </w:p>
    <w:p w:rsidR="00635816" w:rsidRDefault="00635816" w:rsidP="00635816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I</w:t>
      </w:r>
      <w:r w:rsidRPr="00EA5A50">
        <w:rPr>
          <w:rFonts w:ascii="Arial" w:hAnsi="Arial" w:cs="Arial"/>
          <w:b/>
          <w:sz w:val="20"/>
        </w:rPr>
        <w:t xml:space="preserve"> progetti</w:t>
      </w:r>
      <w:r w:rsidR="00273402">
        <w:rPr>
          <w:rFonts w:ascii="Arial" w:hAnsi="Arial" w:cs="Arial"/>
          <w:b/>
          <w:sz w:val="20"/>
        </w:rPr>
        <w:t xml:space="preserve"> di cooperazione della Caritas</w:t>
      </w:r>
      <w:r>
        <w:rPr>
          <w:rFonts w:ascii="Arial" w:hAnsi="Arial" w:cs="Arial"/>
          <w:b/>
          <w:sz w:val="20"/>
        </w:rPr>
        <w:t xml:space="preserve">, </w:t>
      </w:r>
      <w:r w:rsidR="005C4F8E">
        <w:rPr>
          <w:rFonts w:ascii="Arial" w:hAnsi="Arial" w:cs="Arial"/>
          <w:b/>
          <w:sz w:val="20"/>
        </w:rPr>
        <w:t>garantiscono</w:t>
      </w:r>
      <w:r w:rsidRPr="00781288">
        <w:rPr>
          <w:rFonts w:ascii="Arial" w:hAnsi="Arial" w:cs="Arial"/>
          <w:b/>
          <w:bCs/>
          <w:color w:val="000000" w:themeColor="text1"/>
          <w:sz w:val="20"/>
        </w:rPr>
        <w:t xml:space="preserve"> acqua pulita e sicura </w:t>
      </w:r>
      <w:r>
        <w:rPr>
          <w:rFonts w:ascii="Arial" w:hAnsi="Arial" w:cs="Arial"/>
          <w:b/>
          <w:sz w:val="20"/>
        </w:rPr>
        <w:t>in 5 Paesi dell’Africa centro-orientale e in Bolivia</w:t>
      </w:r>
      <w:r w:rsidRPr="00EA5A50">
        <w:rPr>
          <w:rFonts w:ascii="Arial" w:hAnsi="Arial" w:cs="Arial"/>
          <w:b/>
          <w:sz w:val="20"/>
        </w:rPr>
        <w:t xml:space="preserve">. </w:t>
      </w:r>
      <w:r>
        <w:rPr>
          <w:rFonts w:ascii="Arial" w:hAnsi="Arial" w:cs="Arial"/>
          <w:b/>
          <w:sz w:val="20"/>
        </w:rPr>
        <w:t xml:space="preserve">“Nel 2025 abbiamo realizzato </w:t>
      </w:r>
      <w:r w:rsidR="00147527">
        <w:rPr>
          <w:rFonts w:ascii="Arial" w:hAnsi="Arial" w:cs="Arial"/>
          <w:b/>
          <w:sz w:val="20"/>
        </w:rPr>
        <w:t xml:space="preserve">10 </w:t>
      </w:r>
      <w:r w:rsidR="004614B2">
        <w:rPr>
          <w:rFonts w:ascii="Arial" w:hAnsi="Arial" w:cs="Arial"/>
          <w:b/>
          <w:sz w:val="20"/>
        </w:rPr>
        <w:t xml:space="preserve">nuovi </w:t>
      </w:r>
      <w:r>
        <w:rPr>
          <w:rFonts w:ascii="Arial" w:hAnsi="Arial" w:cs="Arial"/>
          <w:b/>
          <w:sz w:val="20"/>
        </w:rPr>
        <w:t>pozzi,</w:t>
      </w:r>
      <w:r w:rsidR="00147527">
        <w:rPr>
          <w:rFonts w:ascii="Arial" w:hAnsi="Arial" w:cs="Arial"/>
          <w:b/>
          <w:sz w:val="20"/>
        </w:rPr>
        <w:t xml:space="preserve"> 2</w:t>
      </w:r>
      <w:r>
        <w:rPr>
          <w:rFonts w:ascii="Arial" w:hAnsi="Arial" w:cs="Arial"/>
          <w:b/>
          <w:sz w:val="20"/>
        </w:rPr>
        <w:t xml:space="preserve"> cisterne</w:t>
      </w:r>
      <w:r w:rsidR="00147527">
        <w:rPr>
          <w:rFonts w:ascii="Arial" w:hAnsi="Arial" w:cs="Arial"/>
          <w:b/>
          <w:sz w:val="20"/>
        </w:rPr>
        <w:t xml:space="preserve"> di raccolta dell’acqua,</w:t>
      </w:r>
      <w:r>
        <w:rPr>
          <w:rFonts w:ascii="Arial" w:hAnsi="Arial" w:cs="Arial"/>
          <w:b/>
          <w:sz w:val="20"/>
        </w:rPr>
        <w:t xml:space="preserve"> e </w:t>
      </w:r>
      <w:r w:rsidR="00147527">
        <w:rPr>
          <w:rFonts w:ascii="Arial" w:hAnsi="Arial" w:cs="Arial"/>
          <w:b/>
          <w:sz w:val="20"/>
        </w:rPr>
        <w:t xml:space="preserve">86 rubinetti per la </w:t>
      </w:r>
      <w:r w:rsidR="002E69DE">
        <w:rPr>
          <w:rFonts w:ascii="Arial" w:hAnsi="Arial" w:cs="Arial"/>
          <w:b/>
          <w:sz w:val="20"/>
        </w:rPr>
        <w:t>distribuzione dell’a</w:t>
      </w:r>
      <w:r>
        <w:rPr>
          <w:rFonts w:ascii="Arial" w:hAnsi="Arial" w:cs="Arial"/>
          <w:b/>
          <w:sz w:val="20"/>
        </w:rPr>
        <w:t xml:space="preserve">cqua potabile, ma anche </w:t>
      </w:r>
      <w:r w:rsidR="002E69DE">
        <w:rPr>
          <w:rFonts w:ascii="Arial" w:hAnsi="Arial" w:cs="Arial"/>
          <w:b/>
          <w:sz w:val="20"/>
        </w:rPr>
        <w:t>impianti</w:t>
      </w:r>
      <w:r>
        <w:rPr>
          <w:rFonts w:ascii="Arial" w:hAnsi="Arial" w:cs="Arial"/>
          <w:b/>
          <w:sz w:val="20"/>
        </w:rPr>
        <w:t xml:space="preserve"> di irrigazione con pompe solari e s</w:t>
      </w:r>
      <w:r w:rsidR="00560724">
        <w:rPr>
          <w:rFonts w:ascii="Arial" w:hAnsi="Arial" w:cs="Arial"/>
          <w:b/>
          <w:sz w:val="20"/>
        </w:rPr>
        <w:t xml:space="preserve">oluzioni </w:t>
      </w:r>
      <w:r>
        <w:rPr>
          <w:rFonts w:ascii="Arial" w:hAnsi="Arial" w:cs="Arial"/>
          <w:b/>
          <w:sz w:val="20"/>
        </w:rPr>
        <w:t>ecologic</w:t>
      </w:r>
      <w:r w:rsidR="00560724">
        <w:rPr>
          <w:rFonts w:ascii="Arial" w:hAnsi="Arial" w:cs="Arial"/>
          <w:b/>
          <w:sz w:val="20"/>
        </w:rPr>
        <w:t>he</w:t>
      </w:r>
      <w:r>
        <w:rPr>
          <w:rFonts w:ascii="Arial" w:hAnsi="Arial" w:cs="Arial"/>
          <w:b/>
          <w:sz w:val="20"/>
        </w:rPr>
        <w:t xml:space="preserve"> per</w:t>
      </w:r>
      <w:r w:rsidR="00560724">
        <w:rPr>
          <w:rFonts w:ascii="Arial" w:hAnsi="Arial" w:cs="Arial"/>
          <w:b/>
          <w:sz w:val="20"/>
        </w:rPr>
        <w:t xml:space="preserve"> il</w:t>
      </w:r>
      <w:r>
        <w:rPr>
          <w:rFonts w:ascii="Arial" w:hAnsi="Arial" w:cs="Arial"/>
          <w:b/>
          <w:sz w:val="20"/>
        </w:rPr>
        <w:t xml:space="preserve"> tratta</w:t>
      </w:r>
      <w:r w:rsidR="00560724">
        <w:rPr>
          <w:rFonts w:ascii="Arial" w:hAnsi="Arial" w:cs="Arial"/>
          <w:b/>
          <w:sz w:val="20"/>
        </w:rPr>
        <w:t>mento del</w:t>
      </w:r>
      <w:r>
        <w:rPr>
          <w:rFonts w:ascii="Arial" w:hAnsi="Arial" w:cs="Arial"/>
          <w:b/>
          <w:sz w:val="20"/>
        </w:rPr>
        <w:t>le acque reflue</w:t>
      </w:r>
      <w:r w:rsidR="002E69DE">
        <w:rPr>
          <w:rFonts w:ascii="Arial" w:hAnsi="Arial" w:cs="Arial"/>
          <w:b/>
          <w:sz w:val="20"/>
        </w:rPr>
        <w:t xml:space="preserve">. Interventi che migliorano concretamente la vita di intere </w:t>
      </w:r>
      <w:r>
        <w:rPr>
          <w:rFonts w:ascii="Arial" w:hAnsi="Arial" w:cs="Arial"/>
          <w:b/>
          <w:sz w:val="20"/>
        </w:rPr>
        <w:t xml:space="preserve">comunità” </w:t>
      </w:r>
      <w:r w:rsidR="002E69DE">
        <w:rPr>
          <w:rFonts w:ascii="Arial" w:hAnsi="Arial" w:cs="Arial"/>
          <w:b/>
          <w:sz w:val="20"/>
        </w:rPr>
        <w:t>spiega</w:t>
      </w:r>
      <w:r>
        <w:rPr>
          <w:rFonts w:ascii="Arial" w:hAnsi="Arial" w:cs="Arial"/>
          <w:b/>
          <w:sz w:val="20"/>
        </w:rPr>
        <w:t xml:space="preserve"> Sandra D’Onofrio </w:t>
      </w:r>
      <w:r w:rsidR="00560724">
        <w:rPr>
          <w:rFonts w:ascii="Arial" w:hAnsi="Arial" w:cs="Arial"/>
          <w:b/>
          <w:sz w:val="20"/>
        </w:rPr>
        <w:t xml:space="preserve">responsabile </w:t>
      </w:r>
      <w:r>
        <w:rPr>
          <w:rFonts w:ascii="Arial" w:hAnsi="Arial" w:cs="Arial"/>
          <w:b/>
          <w:sz w:val="20"/>
        </w:rPr>
        <w:t xml:space="preserve">del servizio di Cooperazione internazionale della Caritas </w:t>
      </w:r>
      <w:r w:rsidRPr="00CD6527">
        <w:rPr>
          <w:rFonts w:ascii="Arial" w:hAnsi="Arial" w:cs="Arial"/>
          <w:b/>
          <w:sz w:val="20"/>
        </w:rPr>
        <w:t>diocesana</w:t>
      </w:r>
      <w:r>
        <w:rPr>
          <w:rFonts w:ascii="Arial" w:hAnsi="Arial" w:cs="Arial"/>
          <w:b/>
          <w:sz w:val="20"/>
        </w:rPr>
        <w:t>, nella giornata mondiale dell’acqua.</w:t>
      </w:r>
      <w:r w:rsidR="00273402">
        <w:rPr>
          <w:rFonts w:ascii="Arial" w:hAnsi="Arial" w:cs="Arial"/>
          <w:b/>
          <w:sz w:val="20"/>
        </w:rPr>
        <w:t xml:space="preserve"> Alcune iniziative ricevono anche il sostegno della Regione Trentino Alto Adige e della provincia di Bolzano.</w:t>
      </w:r>
    </w:p>
    <w:p w:rsidR="003C379C" w:rsidRDefault="003C379C" w:rsidP="00A942FF">
      <w:pPr>
        <w:rPr>
          <w:rFonts w:ascii="Arial" w:hAnsi="Arial" w:cs="Arial"/>
          <w:b/>
          <w:sz w:val="20"/>
        </w:rPr>
      </w:pPr>
    </w:p>
    <w:p w:rsidR="00A34403" w:rsidRDefault="00CF61CD" w:rsidP="00EA5A5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Ridurre </w:t>
      </w:r>
      <w:r w:rsidR="004F1DE4">
        <w:rPr>
          <w:rFonts w:ascii="Arial" w:hAnsi="Arial" w:cs="Arial"/>
          <w:sz w:val="20"/>
        </w:rPr>
        <w:t>le disuguaglianze idriche è un tema centrale nei progetti di cooperazione internazionale della Caritas: “</w:t>
      </w:r>
      <w:r>
        <w:rPr>
          <w:rFonts w:ascii="Arial" w:hAnsi="Arial" w:cs="Arial"/>
          <w:sz w:val="20"/>
        </w:rPr>
        <w:t>L’acqua non è solo</w:t>
      </w:r>
      <w:r w:rsidR="00560724">
        <w:rPr>
          <w:rFonts w:ascii="Arial" w:hAnsi="Arial" w:cs="Arial"/>
          <w:sz w:val="20"/>
        </w:rPr>
        <w:t xml:space="preserve"> </w:t>
      </w:r>
      <w:r w:rsidR="004F1DE4">
        <w:rPr>
          <w:rFonts w:ascii="Arial" w:hAnsi="Arial" w:cs="Arial"/>
          <w:sz w:val="20"/>
        </w:rPr>
        <w:t>una risorsa</w:t>
      </w:r>
      <w:r w:rsidR="00560724">
        <w:rPr>
          <w:rFonts w:ascii="Arial" w:hAnsi="Arial" w:cs="Arial"/>
          <w:sz w:val="20"/>
        </w:rPr>
        <w:t xml:space="preserve"> vitale</w:t>
      </w:r>
      <w:r w:rsidR="004F1DE4">
        <w:rPr>
          <w:rFonts w:ascii="Arial" w:hAnsi="Arial" w:cs="Arial"/>
          <w:sz w:val="20"/>
        </w:rPr>
        <w:t xml:space="preserve">, </w:t>
      </w:r>
      <w:r>
        <w:rPr>
          <w:rFonts w:ascii="Arial" w:hAnsi="Arial" w:cs="Arial"/>
          <w:sz w:val="20"/>
        </w:rPr>
        <w:t xml:space="preserve">ma </w:t>
      </w:r>
      <w:r w:rsidR="004F1DE4">
        <w:rPr>
          <w:rFonts w:ascii="Arial" w:hAnsi="Arial" w:cs="Arial"/>
          <w:sz w:val="20"/>
        </w:rPr>
        <w:t xml:space="preserve">un diritto </w:t>
      </w:r>
      <w:r w:rsidR="00950CDC">
        <w:rPr>
          <w:rFonts w:ascii="Arial" w:hAnsi="Arial" w:cs="Arial"/>
          <w:sz w:val="20"/>
        </w:rPr>
        <w:t>fondamentale</w:t>
      </w:r>
      <w:r w:rsidR="004F1DE4">
        <w:rPr>
          <w:rFonts w:ascii="Arial" w:hAnsi="Arial" w:cs="Arial"/>
          <w:sz w:val="20"/>
        </w:rPr>
        <w:t xml:space="preserve">. </w:t>
      </w:r>
      <w:r w:rsidR="00477C21">
        <w:rPr>
          <w:rFonts w:ascii="Arial" w:hAnsi="Arial" w:cs="Arial"/>
          <w:sz w:val="20"/>
        </w:rPr>
        <w:t>Con i nostri</w:t>
      </w:r>
      <w:r w:rsidR="00DC5998">
        <w:rPr>
          <w:rFonts w:ascii="Arial" w:hAnsi="Arial" w:cs="Arial"/>
          <w:sz w:val="20"/>
        </w:rPr>
        <w:t xml:space="preserve"> progetti raggiungiamo </w:t>
      </w:r>
      <w:r w:rsidR="00560724">
        <w:rPr>
          <w:rFonts w:ascii="Arial" w:hAnsi="Arial" w:cs="Arial"/>
          <w:sz w:val="20"/>
        </w:rPr>
        <w:t xml:space="preserve">ogni anno </w:t>
      </w:r>
      <w:r w:rsidR="00DC5998">
        <w:rPr>
          <w:rFonts w:ascii="Arial" w:hAnsi="Arial" w:cs="Arial"/>
          <w:sz w:val="20"/>
        </w:rPr>
        <w:t xml:space="preserve">migliaia di persone, </w:t>
      </w:r>
      <w:r w:rsidR="005B68BF">
        <w:rPr>
          <w:rFonts w:ascii="Arial" w:hAnsi="Arial" w:cs="Arial"/>
          <w:sz w:val="20"/>
        </w:rPr>
        <w:t xml:space="preserve">per fornire </w:t>
      </w:r>
      <w:r w:rsidR="00DC5998">
        <w:rPr>
          <w:rFonts w:ascii="Arial" w:hAnsi="Arial" w:cs="Arial"/>
          <w:sz w:val="20"/>
        </w:rPr>
        <w:t>acqua potabile, preven</w:t>
      </w:r>
      <w:r w:rsidR="005B68BF">
        <w:rPr>
          <w:rFonts w:ascii="Arial" w:hAnsi="Arial" w:cs="Arial"/>
          <w:sz w:val="20"/>
        </w:rPr>
        <w:t>ire</w:t>
      </w:r>
      <w:r w:rsidR="00DC5998">
        <w:rPr>
          <w:rFonts w:ascii="Arial" w:hAnsi="Arial" w:cs="Arial"/>
          <w:sz w:val="20"/>
        </w:rPr>
        <w:t xml:space="preserve"> la diffusione di malattie</w:t>
      </w:r>
      <w:r w:rsidR="00FA7680">
        <w:rPr>
          <w:rFonts w:ascii="Arial" w:hAnsi="Arial" w:cs="Arial"/>
          <w:sz w:val="20"/>
        </w:rPr>
        <w:t>,</w:t>
      </w:r>
      <w:r w:rsidR="00DC5998">
        <w:rPr>
          <w:rFonts w:ascii="Arial" w:hAnsi="Arial" w:cs="Arial"/>
          <w:sz w:val="20"/>
        </w:rPr>
        <w:t xml:space="preserve"> spesso letali </w:t>
      </w:r>
      <w:r>
        <w:rPr>
          <w:rFonts w:ascii="Arial" w:hAnsi="Arial" w:cs="Arial"/>
          <w:sz w:val="20"/>
        </w:rPr>
        <w:t>per bambine e bambini</w:t>
      </w:r>
      <w:r w:rsidR="00DC5998">
        <w:rPr>
          <w:rFonts w:ascii="Arial" w:hAnsi="Arial" w:cs="Arial"/>
          <w:sz w:val="20"/>
        </w:rPr>
        <w:t xml:space="preserve">, </w:t>
      </w:r>
      <w:r w:rsidR="00FA7680">
        <w:rPr>
          <w:rFonts w:ascii="Arial" w:hAnsi="Arial" w:cs="Arial"/>
          <w:sz w:val="20"/>
        </w:rPr>
        <w:t xml:space="preserve">e </w:t>
      </w:r>
      <w:r w:rsidR="00DC5998">
        <w:rPr>
          <w:rFonts w:ascii="Arial" w:hAnsi="Arial" w:cs="Arial"/>
          <w:sz w:val="20"/>
        </w:rPr>
        <w:t>contrasta</w:t>
      </w:r>
      <w:r w:rsidR="005B68BF">
        <w:rPr>
          <w:rFonts w:ascii="Arial" w:hAnsi="Arial" w:cs="Arial"/>
          <w:sz w:val="20"/>
        </w:rPr>
        <w:t>re</w:t>
      </w:r>
      <w:r w:rsidR="00DC5998">
        <w:rPr>
          <w:rFonts w:ascii="Arial" w:hAnsi="Arial" w:cs="Arial"/>
          <w:sz w:val="20"/>
        </w:rPr>
        <w:t xml:space="preserve"> l’abbandono d</w:t>
      </w:r>
      <w:r w:rsidR="00FA7680">
        <w:rPr>
          <w:rFonts w:ascii="Arial" w:hAnsi="Arial" w:cs="Arial"/>
          <w:sz w:val="20"/>
        </w:rPr>
        <w:t>i territori</w:t>
      </w:r>
      <w:r>
        <w:rPr>
          <w:rFonts w:ascii="Arial" w:hAnsi="Arial" w:cs="Arial"/>
          <w:sz w:val="20"/>
        </w:rPr>
        <w:t xml:space="preserve"> sostenendo le comunità locali</w:t>
      </w:r>
      <w:r w:rsidR="00FA7680">
        <w:rPr>
          <w:rFonts w:ascii="Arial" w:hAnsi="Arial" w:cs="Arial"/>
          <w:sz w:val="20"/>
        </w:rPr>
        <w:t>”</w:t>
      </w:r>
      <w:r w:rsidR="00A34403">
        <w:rPr>
          <w:rFonts w:ascii="Arial" w:hAnsi="Arial" w:cs="Arial"/>
          <w:sz w:val="20"/>
        </w:rPr>
        <w:t xml:space="preserve">, </w:t>
      </w:r>
      <w:r w:rsidR="00560724">
        <w:rPr>
          <w:rFonts w:ascii="Arial" w:hAnsi="Arial" w:cs="Arial"/>
          <w:sz w:val="20"/>
        </w:rPr>
        <w:t>spiega</w:t>
      </w:r>
      <w:r w:rsidR="00A34403">
        <w:rPr>
          <w:rFonts w:ascii="Arial" w:hAnsi="Arial" w:cs="Arial"/>
          <w:sz w:val="20"/>
        </w:rPr>
        <w:t xml:space="preserve"> D’Onofrio.</w:t>
      </w:r>
      <w:r w:rsidR="00DC5998">
        <w:rPr>
          <w:rFonts w:ascii="Arial" w:hAnsi="Arial" w:cs="Arial"/>
          <w:sz w:val="20"/>
        </w:rPr>
        <w:t xml:space="preserve"> </w:t>
      </w:r>
    </w:p>
    <w:p w:rsidR="00C52EB9" w:rsidRDefault="00C52EB9" w:rsidP="00EA5A50">
      <w:pPr>
        <w:rPr>
          <w:rFonts w:ascii="Arial" w:hAnsi="Arial" w:cs="Arial"/>
          <w:sz w:val="20"/>
        </w:rPr>
      </w:pPr>
    </w:p>
    <w:p w:rsidR="00A46F46" w:rsidRDefault="00A46F46" w:rsidP="00EA5A50">
      <w:pPr>
        <w:rPr>
          <w:rFonts w:ascii="Arial" w:hAnsi="Arial" w:cs="Arial"/>
          <w:sz w:val="20"/>
        </w:rPr>
      </w:pPr>
    </w:p>
    <w:p w:rsidR="00C52EB9" w:rsidRDefault="00C52EB9" w:rsidP="00EA5A50">
      <w:pPr>
        <w:rPr>
          <w:rFonts w:ascii="Arial" w:hAnsi="Arial" w:cs="Arial"/>
          <w:b/>
          <w:sz w:val="20"/>
        </w:rPr>
      </w:pPr>
      <w:r w:rsidRPr="00C52EB9">
        <w:rPr>
          <w:rFonts w:ascii="Arial" w:hAnsi="Arial" w:cs="Arial"/>
          <w:b/>
          <w:sz w:val="20"/>
        </w:rPr>
        <w:t>Gli interventi realizzati nel 2025</w:t>
      </w:r>
    </w:p>
    <w:p w:rsidR="00273402" w:rsidRPr="00C52EB9" w:rsidRDefault="00273402" w:rsidP="00EA5A50">
      <w:pPr>
        <w:rPr>
          <w:rFonts w:ascii="Arial" w:hAnsi="Arial" w:cs="Arial"/>
          <w:b/>
          <w:sz w:val="20"/>
        </w:rPr>
      </w:pPr>
    </w:p>
    <w:p w:rsidR="004614B2" w:rsidRDefault="00C52EB9" w:rsidP="003F727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In </w:t>
      </w:r>
      <w:r w:rsidRPr="00C52EB9">
        <w:rPr>
          <w:rFonts w:ascii="Arial" w:hAnsi="Arial" w:cs="Arial"/>
          <w:b/>
          <w:sz w:val="20"/>
        </w:rPr>
        <w:t>Congo</w:t>
      </w:r>
      <w:r w:rsidR="003F727C">
        <w:rPr>
          <w:rFonts w:ascii="Arial" w:hAnsi="Arial" w:cs="Arial"/>
          <w:sz w:val="20"/>
        </w:rPr>
        <w:t xml:space="preserve"> Caritas ha realizzato 7 pozzi </w:t>
      </w:r>
      <w:r w:rsidR="00434B82" w:rsidRPr="00434B82">
        <w:rPr>
          <w:rFonts w:ascii="Arial" w:hAnsi="Arial" w:cs="Arial"/>
          <w:sz w:val="20"/>
        </w:rPr>
        <w:t>che garantiscono l’accesso all’acqua</w:t>
      </w:r>
      <w:r w:rsidR="00434B82">
        <w:rPr>
          <w:rFonts w:ascii="Arial" w:hAnsi="Arial" w:cs="Arial"/>
          <w:sz w:val="20"/>
        </w:rPr>
        <w:t xml:space="preserve"> potabile </w:t>
      </w:r>
      <w:r>
        <w:rPr>
          <w:rFonts w:ascii="Arial" w:hAnsi="Arial" w:cs="Arial"/>
          <w:sz w:val="20"/>
        </w:rPr>
        <w:t>a migliaia di persone in</w:t>
      </w:r>
      <w:r w:rsidR="003F727C">
        <w:rPr>
          <w:rFonts w:ascii="Arial" w:hAnsi="Arial" w:cs="Arial"/>
          <w:sz w:val="20"/>
        </w:rPr>
        <w:t xml:space="preserve"> </w:t>
      </w:r>
      <w:r w:rsidR="00360DF2">
        <w:rPr>
          <w:rFonts w:ascii="Arial" w:hAnsi="Arial" w:cs="Arial"/>
          <w:sz w:val="20"/>
        </w:rPr>
        <w:t>sette</w:t>
      </w:r>
      <w:r w:rsidR="003F727C">
        <w:rPr>
          <w:rFonts w:ascii="Arial" w:hAnsi="Arial" w:cs="Arial"/>
          <w:sz w:val="20"/>
        </w:rPr>
        <w:t xml:space="preserve"> villaggi nella regione di Kongolo</w:t>
      </w:r>
      <w:r w:rsidR="00434B82" w:rsidRPr="00510C52">
        <w:rPr>
          <w:rFonts w:ascii="Arial" w:hAnsi="Arial" w:cs="Arial"/>
          <w:sz w:val="20"/>
        </w:rPr>
        <w:t xml:space="preserve">. </w:t>
      </w:r>
    </w:p>
    <w:p w:rsidR="004614B2" w:rsidRDefault="004614B2" w:rsidP="003F727C">
      <w:pPr>
        <w:rPr>
          <w:rFonts w:ascii="Arial" w:hAnsi="Arial" w:cs="Arial"/>
          <w:sz w:val="20"/>
        </w:rPr>
      </w:pPr>
    </w:p>
    <w:p w:rsidR="004614B2" w:rsidRDefault="00434B82" w:rsidP="003F727C">
      <w:pPr>
        <w:rPr>
          <w:rFonts w:ascii="Arial" w:hAnsi="Arial" w:cs="Arial"/>
          <w:sz w:val="20"/>
        </w:rPr>
      </w:pPr>
      <w:r w:rsidRPr="00510C52">
        <w:rPr>
          <w:rFonts w:ascii="Arial" w:hAnsi="Arial" w:cs="Arial"/>
          <w:sz w:val="20"/>
        </w:rPr>
        <w:t xml:space="preserve">In </w:t>
      </w:r>
      <w:r w:rsidRPr="00C52EB9">
        <w:rPr>
          <w:rFonts w:ascii="Arial" w:hAnsi="Arial" w:cs="Arial"/>
          <w:b/>
          <w:sz w:val="20"/>
        </w:rPr>
        <w:t>Mozambico</w:t>
      </w:r>
      <w:r w:rsidRPr="00510C52">
        <w:rPr>
          <w:rFonts w:ascii="Arial" w:hAnsi="Arial" w:cs="Arial"/>
          <w:sz w:val="20"/>
        </w:rPr>
        <w:t>, nell’ambito di un progetto agroforestale co-finanziato dalla Provincia di Bolzano, è stato completato un sistema di irrigazione a supporto dell’associazione di contadine “</w:t>
      </w:r>
      <w:proofErr w:type="spellStart"/>
      <w:r w:rsidRPr="00510C52">
        <w:rPr>
          <w:rFonts w:ascii="Arial" w:hAnsi="Arial" w:cs="Arial"/>
          <w:sz w:val="20"/>
        </w:rPr>
        <w:t>Ufumi</w:t>
      </w:r>
      <w:proofErr w:type="spellEnd"/>
      <w:r w:rsidRPr="00510C52">
        <w:rPr>
          <w:rFonts w:ascii="Arial" w:hAnsi="Arial" w:cs="Arial"/>
          <w:sz w:val="20"/>
        </w:rPr>
        <w:t xml:space="preserve"> </w:t>
      </w:r>
      <w:proofErr w:type="spellStart"/>
      <w:r w:rsidRPr="00510C52">
        <w:rPr>
          <w:rFonts w:ascii="Arial" w:hAnsi="Arial" w:cs="Arial"/>
          <w:sz w:val="20"/>
        </w:rPr>
        <w:t>Waviya</w:t>
      </w:r>
      <w:proofErr w:type="spellEnd"/>
      <w:r w:rsidRPr="00510C52">
        <w:rPr>
          <w:rFonts w:ascii="Arial" w:hAnsi="Arial" w:cs="Arial"/>
          <w:sz w:val="20"/>
        </w:rPr>
        <w:t xml:space="preserve">” di </w:t>
      </w:r>
      <w:proofErr w:type="spellStart"/>
      <w:r w:rsidRPr="00510C52">
        <w:rPr>
          <w:rFonts w:ascii="Arial" w:hAnsi="Arial" w:cs="Arial"/>
          <w:sz w:val="20"/>
        </w:rPr>
        <w:t>Machanga</w:t>
      </w:r>
      <w:proofErr w:type="spellEnd"/>
      <w:r w:rsidRPr="00510C52">
        <w:rPr>
          <w:rFonts w:ascii="Arial" w:hAnsi="Arial" w:cs="Arial"/>
          <w:sz w:val="20"/>
        </w:rPr>
        <w:t xml:space="preserve">. </w:t>
      </w:r>
    </w:p>
    <w:p w:rsidR="004614B2" w:rsidRDefault="004614B2" w:rsidP="003F727C">
      <w:pPr>
        <w:rPr>
          <w:rFonts w:ascii="Arial" w:hAnsi="Arial" w:cs="Arial"/>
          <w:sz w:val="20"/>
        </w:rPr>
      </w:pPr>
    </w:p>
    <w:p w:rsidR="004614B2" w:rsidRDefault="00434B82" w:rsidP="003F727C">
      <w:pPr>
        <w:rPr>
          <w:rFonts w:ascii="Arial" w:hAnsi="Arial" w:cs="Arial"/>
          <w:sz w:val="20"/>
        </w:rPr>
      </w:pPr>
      <w:r w:rsidRPr="00510C52">
        <w:rPr>
          <w:rFonts w:ascii="Arial" w:hAnsi="Arial" w:cs="Arial"/>
          <w:sz w:val="20"/>
        </w:rPr>
        <w:t>I</w:t>
      </w:r>
      <w:r w:rsidR="003F727C" w:rsidRPr="00510C52">
        <w:rPr>
          <w:rFonts w:ascii="Arial" w:hAnsi="Arial" w:cs="Arial"/>
          <w:sz w:val="20"/>
        </w:rPr>
        <w:t xml:space="preserve">n </w:t>
      </w:r>
      <w:r w:rsidR="003F727C" w:rsidRPr="00C52EB9">
        <w:rPr>
          <w:rFonts w:ascii="Arial" w:hAnsi="Arial" w:cs="Arial"/>
          <w:b/>
          <w:sz w:val="20"/>
        </w:rPr>
        <w:t>Etiopia</w:t>
      </w:r>
      <w:r w:rsidR="003F727C" w:rsidRPr="00510C52">
        <w:rPr>
          <w:rFonts w:ascii="Arial" w:hAnsi="Arial" w:cs="Arial"/>
          <w:sz w:val="20"/>
        </w:rPr>
        <w:t xml:space="preserve">, </w:t>
      </w:r>
      <w:r w:rsidR="00560724" w:rsidRPr="00510C52">
        <w:rPr>
          <w:rFonts w:ascii="Arial" w:hAnsi="Arial" w:cs="Arial"/>
          <w:sz w:val="20"/>
        </w:rPr>
        <w:t>presso il</w:t>
      </w:r>
      <w:r w:rsidR="003F727C" w:rsidRPr="00510C52">
        <w:rPr>
          <w:rFonts w:ascii="Arial" w:hAnsi="Arial" w:cs="Arial"/>
          <w:sz w:val="20"/>
        </w:rPr>
        <w:t xml:space="preserve"> Training center e la Guest House </w:t>
      </w:r>
      <w:r w:rsidRPr="00510C52">
        <w:rPr>
          <w:rFonts w:ascii="Arial" w:hAnsi="Arial" w:cs="Arial"/>
          <w:sz w:val="20"/>
        </w:rPr>
        <w:t xml:space="preserve">della Caritas di </w:t>
      </w:r>
      <w:proofErr w:type="spellStart"/>
      <w:r w:rsidRPr="00510C52">
        <w:rPr>
          <w:rFonts w:ascii="Arial" w:hAnsi="Arial" w:cs="Arial"/>
          <w:sz w:val="20"/>
        </w:rPr>
        <w:t>Meki</w:t>
      </w:r>
      <w:proofErr w:type="spellEnd"/>
      <w:r w:rsidRPr="00510C52">
        <w:rPr>
          <w:rFonts w:ascii="Arial" w:hAnsi="Arial" w:cs="Arial"/>
          <w:sz w:val="20"/>
        </w:rPr>
        <w:t>, è stato installato un sistema ecologico di trattamento delle acque reflue, pensato come modello replicabile in altre strutture della zona</w:t>
      </w:r>
      <w:r w:rsidR="003F727C" w:rsidRPr="00510C52">
        <w:rPr>
          <w:rFonts w:ascii="Arial" w:hAnsi="Arial" w:cs="Arial"/>
          <w:sz w:val="20"/>
        </w:rPr>
        <w:t>.</w:t>
      </w:r>
      <w:r w:rsidRPr="00510C52">
        <w:rPr>
          <w:rFonts w:ascii="Arial" w:hAnsi="Arial" w:cs="Arial"/>
          <w:sz w:val="20"/>
        </w:rPr>
        <w:t xml:space="preserve"> </w:t>
      </w:r>
    </w:p>
    <w:p w:rsidR="004614B2" w:rsidRDefault="004614B2" w:rsidP="003F727C">
      <w:pPr>
        <w:rPr>
          <w:rFonts w:ascii="Arial" w:hAnsi="Arial" w:cs="Arial"/>
          <w:sz w:val="20"/>
        </w:rPr>
      </w:pPr>
    </w:p>
    <w:p w:rsidR="003F727C" w:rsidRPr="00510C52" w:rsidRDefault="003F727C" w:rsidP="003F727C">
      <w:pPr>
        <w:rPr>
          <w:rFonts w:ascii="Arial" w:hAnsi="Arial" w:cs="Arial"/>
          <w:sz w:val="20"/>
        </w:rPr>
      </w:pPr>
      <w:r w:rsidRPr="00510C52">
        <w:rPr>
          <w:rFonts w:ascii="Arial" w:hAnsi="Arial" w:cs="Arial"/>
          <w:sz w:val="20"/>
        </w:rPr>
        <w:t xml:space="preserve">In </w:t>
      </w:r>
      <w:r w:rsidRPr="00C52EB9">
        <w:rPr>
          <w:rFonts w:ascii="Arial" w:hAnsi="Arial" w:cs="Arial"/>
          <w:b/>
          <w:sz w:val="20"/>
        </w:rPr>
        <w:t>Uganda</w:t>
      </w:r>
      <w:r w:rsidRPr="00510C52">
        <w:rPr>
          <w:rFonts w:ascii="Arial" w:hAnsi="Arial" w:cs="Arial"/>
          <w:sz w:val="20"/>
        </w:rPr>
        <w:t xml:space="preserve"> è stato costruito un pozzo a </w:t>
      </w:r>
      <w:proofErr w:type="spellStart"/>
      <w:r w:rsidRPr="00510C52">
        <w:rPr>
          <w:rFonts w:ascii="Arial" w:hAnsi="Arial" w:cs="Arial"/>
          <w:sz w:val="20"/>
        </w:rPr>
        <w:t>Katrini</w:t>
      </w:r>
      <w:proofErr w:type="spellEnd"/>
      <w:r w:rsidRPr="00510C52">
        <w:rPr>
          <w:rFonts w:ascii="Arial" w:hAnsi="Arial" w:cs="Arial"/>
          <w:sz w:val="20"/>
        </w:rPr>
        <w:t xml:space="preserve"> che fornisce acqua </w:t>
      </w:r>
      <w:r w:rsidR="00C52EB9">
        <w:rPr>
          <w:rFonts w:ascii="Arial" w:hAnsi="Arial" w:cs="Arial"/>
          <w:sz w:val="20"/>
        </w:rPr>
        <w:t>al</w:t>
      </w:r>
      <w:r w:rsidRPr="00510C52">
        <w:rPr>
          <w:rFonts w:ascii="Arial" w:hAnsi="Arial" w:cs="Arial"/>
          <w:sz w:val="20"/>
        </w:rPr>
        <w:t>la scuola elementare,</w:t>
      </w:r>
      <w:r w:rsidR="00C52EB9">
        <w:rPr>
          <w:rFonts w:ascii="Arial" w:hAnsi="Arial" w:cs="Arial"/>
          <w:sz w:val="20"/>
        </w:rPr>
        <w:t xml:space="preserve"> a</w:t>
      </w:r>
      <w:r w:rsidRPr="00510C52">
        <w:rPr>
          <w:rFonts w:ascii="Arial" w:hAnsi="Arial" w:cs="Arial"/>
          <w:sz w:val="20"/>
        </w:rPr>
        <w:t xml:space="preserve"> un centro di formazione parrocchiale e a un allevamento di polli </w:t>
      </w:r>
      <w:r w:rsidR="00560724" w:rsidRPr="00510C52">
        <w:rPr>
          <w:rFonts w:ascii="Arial" w:hAnsi="Arial" w:cs="Arial"/>
          <w:sz w:val="20"/>
        </w:rPr>
        <w:t>destinato alla</w:t>
      </w:r>
      <w:r w:rsidRPr="00510C52">
        <w:rPr>
          <w:rFonts w:ascii="Arial" w:hAnsi="Arial" w:cs="Arial"/>
          <w:sz w:val="20"/>
        </w:rPr>
        <w:t xml:space="preserve"> produzione </w:t>
      </w:r>
      <w:r w:rsidR="00560724" w:rsidRPr="00510C52">
        <w:rPr>
          <w:rFonts w:ascii="Arial" w:hAnsi="Arial" w:cs="Arial"/>
          <w:sz w:val="20"/>
        </w:rPr>
        <w:t>d</w:t>
      </w:r>
      <w:r w:rsidRPr="00510C52">
        <w:rPr>
          <w:rFonts w:ascii="Arial" w:hAnsi="Arial" w:cs="Arial"/>
          <w:sz w:val="20"/>
        </w:rPr>
        <w:t xml:space="preserve">i uova, mentre in </w:t>
      </w:r>
      <w:proofErr w:type="spellStart"/>
      <w:r w:rsidRPr="00510C52">
        <w:rPr>
          <w:rFonts w:ascii="Arial" w:hAnsi="Arial" w:cs="Arial"/>
          <w:sz w:val="20"/>
        </w:rPr>
        <w:t>Karamoja</w:t>
      </w:r>
      <w:proofErr w:type="spellEnd"/>
      <w:r w:rsidRPr="00510C52">
        <w:rPr>
          <w:rFonts w:ascii="Arial" w:hAnsi="Arial" w:cs="Arial"/>
          <w:sz w:val="20"/>
        </w:rPr>
        <w:t xml:space="preserve"> </w:t>
      </w:r>
      <w:r w:rsidR="00360DF2">
        <w:rPr>
          <w:rFonts w:ascii="Arial" w:hAnsi="Arial" w:cs="Arial"/>
          <w:sz w:val="20"/>
        </w:rPr>
        <w:t>continua il sostegno a</w:t>
      </w:r>
      <w:r w:rsidRPr="00510C52">
        <w:rPr>
          <w:rFonts w:ascii="Arial" w:hAnsi="Arial" w:cs="Arial"/>
          <w:sz w:val="20"/>
        </w:rPr>
        <w:t>l progetto agricol</w:t>
      </w:r>
      <w:r w:rsidR="00560724" w:rsidRPr="00510C52">
        <w:rPr>
          <w:rFonts w:ascii="Arial" w:hAnsi="Arial" w:cs="Arial"/>
          <w:sz w:val="20"/>
        </w:rPr>
        <w:t>o</w:t>
      </w:r>
      <w:r w:rsidRPr="00510C52">
        <w:rPr>
          <w:rFonts w:ascii="Arial" w:hAnsi="Arial" w:cs="Arial"/>
          <w:sz w:val="20"/>
        </w:rPr>
        <w:t xml:space="preserve"> del “</w:t>
      </w:r>
      <w:proofErr w:type="spellStart"/>
      <w:r w:rsidRPr="00510C52">
        <w:rPr>
          <w:rFonts w:ascii="Arial" w:hAnsi="Arial" w:cs="Arial"/>
          <w:sz w:val="20"/>
        </w:rPr>
        <w:t>Kalya</w:t>
      </w:r>
      <w:proofErr w:type="spellEnd"/>
      <w:r w:rsidRPr="00510C52">
        <w:rPr>
          <w:rFonts w:ascii="Arial" w:hAnsi="Arial" w:cs="Arial"/>
          <w:sz w:val="20"/>
        </w:rPr>
        <w:t xml:space="preserve"> </w:t>
      </w:r>
      <w:proofErr w:type="spellStart"/>
      <w:r w:rsidRPr="00510C52">
        <w:rPr>
          <w:rFonts w:ascii="Arial" w:hAnsi="Arial" w:cs="Arial"/>
          <w:sz w:val="20"/>
        </w:rPr>
        <w:t>Pe</w:t>
      </w:r>
      <w:r w:rsidR="00950CDC">
        <w:rPr>
          <w:rFonts w:ascii="Arial" w:hAnsi="Arial" w:cs="Arial"/>
          <w:sz w:val="20"/>
        </w:rPr>
        <w:t>a</w:t>
      </w:r>
      <w:r w:rsidRPr="00510C52">
        <w:rPr>
          <w:rFonts w:ascii="Arial" w:hAnsi="Arial" w:cs="Arial"/>
          <w:sz w:val="20"/>
        </w:rPr>
        <w:t>ce</w:t>
      </w:r>
      <w:proofErr w:type="spellEnd"/>
      <w:r w:rsidRPr="00510C52">
        <w:rPr>
          <w:rFonts w:ascii="Arial" w:hAnsi="Arial" w:cs="Arial"/>
          <w:sz w:val="20"/>
        </w:rPr>
        <w:t xml:space="preserve"> Garden”, </w:t>
      </w:r>
      <w:r w:rsidR="00AA392D">
        <w:rPr>
          <w:rFonts w:ascii="Arial" w:hAnsi="Arial" w:cs="Arial"/>
          <w:sz w:val="20"/>
        </w:rPr>
        <w:t xml:space="preserve">dove </w:t>
      </w:r>
      <w:r w:rsidRPr="00510C52">
        <w:rPr>
          <w:rFonts w:ascii="Arial" w:hAnsi="Arial" w:cs="Arial"/>
          <w:sz w:val="20"/>
        </w:rPr>
        <w:t>giovani di diverse etnie</w:t>
      </w:r>
      <w:r w:rsidR="00AA392D" w:rsidRPr="00AA392D">
        <w:rPr>
          <w:rFonts w:ascii="Arial" w:hAnsi="Arial" w:cs="Arial"/>
          <w:sz w:val="20"/>
        </w:rPr>
        <w:t xml:space="preserve"> </w:t>
      </w:r>
      <w:r w:rsidR="00AA392D">
        <w:rPr>
          <w:rFonts w:ascii="Arial" w:hAnsi="Arial" w:cs="Arial"/>
          <w:sz w:val="20"/>
        </w:rPr>
        <w:t>acquisiscono competenze tecniche e imparano a convivere pacificamente</w:t>
      </w:r>
      <w:r w:rsidRPr="00510C52">
        <w:rPr>
          <w:rFonts w:ascii="Arial" w:hAnsi="Arial" w:cs="Arial"/>
          <w:sz w:val="20"/>
        </w:rPr>
        <w:t>.</w:t>
      </w:r>
    </w:p>
    <w:p w:rsidR="004614B2" w:rsidRDefault="004614B2" w:rsidP="0075010D">
      <w:pPr>
        <w:rPr>
          <w:rFonts w:ascii="Arial" w:hAnsi="Arial" w:cs="Arial"/>
          <w:sz w:val="20"/>
        </w:rPr>
      </w:pPr>
    </w:p>
    <w:p w:rsidR="004614B2" w:rsidRDefault="003F727C" w:rsidP="0075010D">
      <w:pPr>
        <w:rPr>
          <w:rFonts w:ascii="Arial" w:hAnsi="Arial" w:cs="Arial"/>
          <w:sz w:val="20"/>
        </w:rPr>
      </w:pPr>
      <w:r w:rsidRPr="00510C52">
        <w:rPr>
          <w:rFonts w:ascii="Arial" w:hAnsi="Arial" w:cs="Arial"/>
          <w:sz w:val="20"/>
        </w:rPr>
        <w:t xml:space="preserve">In </w:t>
      </w:r>
      <w:r w:rsidRPr="00C52EB9">
        <w:rPr>
          <w:rFonts w:ascii="Arial" w:hAnsi="Arial" w:cs="Arial"/>
          <w:b/>
          <w:sz w:val="20"/>
        </w:rPr>
        <w:t>Kenya</w:t>
      </w:r>
      <w:r w:rsidRPr="00510C52">
        <w:rPr>
          <w:rFonts w:ascii="Arial" w:hAnsi="Arial" w:cs="Arial"/>
          <w:sz w:val="20"/>
        </w:rPr>
        <w:t xml:space="preserve">, invece, dove il cambiamento climatico provoca piogge più dirompenti e imprevedibili, </w:t>
      </w:r>
      <w:r w:rsidR="00360DF2">
        <w:rPr>
          <w:rFonts w:ascii="Arial" w:hAnsi="Arial" w:cs="Arial"/>
          <w:sz w:val="20"/>
        </w:rPr>
        <w:t>Caritas ha</w:t>
      </w:r>
      <w:r w:rsidRPr="00510C52">
        <w:rPr>
          <w:rFonts w:ascii="Arial" w:hAnsi="Arial" w:cs="Arial"/>
          <w:sz w:val="20"/>
        </w:rPr>
        <w:t xml:space="preserve"> installa</w:t>
      </w:r>
      <w:r w:rsidR="004614B2">
        <w:rPr>
          <w:rFonts w:ascii="Arial" w:hAnsi="Arial" w:cs="Arial"/>
          <w:sz w:val="20"/>
        </w:rPr>
        <w:t>to 2</w:t>
      </w:r>
      <w:r w:rsidRPr="00510C52">
        <w:rPr>
          <w:rFonts w:ascii="Arial" w:hAnsi="Arial" w:cs="Arial"/>
          <w:sz w:val="20"/>
        </w:rPr>
        <w:t xml:space="preserve"> grandi cisterne </w:t>
      </w:r>
      <w:r w:rsidR="00560724" w:rsidRPr="00510C52">
        <w:rPr>
          <w:rFonts w:ascii="Arial" w:hAnsi="Arial" w:cs="Arial"/>
          <w:sz w:val="20"/>
        </w:rPr>
        <w:t>per la</w:t>
      </w:r>
      <w:r w:rsidRPr="00510C52">
        <w:rPr>
          <w:rFonts w:ascii="Arial" w:hAnsi="Arial" w:cs="Arial"/>
          <w:sz w:val="20"/>
        </w:rPr>
        <w:t xml:space="preserve"> raccolta dell’acqua, che viene trattata </w:t>
      </w:r>
      <w:proofErr w:type="gramStart"/>
      <w:r w:rsidRPr="00510C52">
        <w:rPr>
          <w:rFonts w:ascii="Arial" w:hAnsi="Arial" w:cs="Arial"/>
          <w:sz w:val="20"/>
        </w:rPr>
        <w:t>e</w:t>
      </w:r>
      <w:proofErr w:type="gramEnd"/>
      <w:r w:rsidRPr="00510C52">
        <w:rPr>
          <w:rFonts w:ascii="Arial" w:hAnsi="Arial" w:cs="Arial"/>
          <w:sz w:val="20"/>
        </w:rPr>
        <w:t xml:space="preserve"> resa potabile o</w:t>
      </w:r>
      <w:r w:rsidR="00560724" w:rsidRPr="00510C52">
        <w:rPr>
          <w:rFonts w:ascii="Arial" w:hAnsi="Arial" w:cs="Arial"/>
          <w:sz w:val="20"/>
        </w:rPr>
        <w:t>ppure</w:t>
      </w:r>
      <w:r w:rsidRPr="00510C52">
        <w:rPr>
          <w:rFonts w:ascii="Arial" w:hAnsi="Arial" w:cs="Arial"/>
          <w:sz w:val="20"/>
        </w:rPr>
        <w:t xml:space="preserve"> utilizzata per l’irrigazione in progetti agricoli comunitari</w:t>
      </w:r>
      <w:r w:rsidR="00360DF2">
        <w:rPr>
          <w:rFonts w:ascii="Arial" w:hAnsi="Arial" w:cs="Arial"/>
          <w:sz w:val="20"/>
        </w:rPr>
        <w:t>.</w:t>
      </w:r>
      <w:r w:rsidR="000136D7">
        <w:rPr>
          <w:rFonts w:ascii="Arial" w:hAnsi="Arial" w:cs="Arial"/>
          <w:sz w:val="20"/>
        </w:rPr>
        <w:t xml:space="preserve"> </w:t>
      </w:r>
      <w:r w:rsidR="004614B2">
        <w:rPr>
          <w:rFonts w:ascii="Arial" w:hAnsi="Arial" w:cs="Arial"/>
          <w:sz w:val="20"/>
        </w:rPr>
        <w:t>Sono stati inoltre realizzati 2 pozzi.</w:t>
      </w:r>
    </w:p>
    <w:p w:rsidR="004614B2" w:rsidRDefault="004614B2" w:rsidP="0075010D">
      <w:pPr>
        <w:rPr>
          <w:rFonts w:ascii="Arial" w:hAnsi="Arial" w:cs="Arial"/>
          <w:sz w:val="20"/>
        </w:rPr>
      </w:pPr>
    </w:p>
    <w:p w:rsidR="0075010D" w:rsidRDefault="00434B82" w:rsidP="0075010D">
      <w:pPr>
        <w:rPr>
          <w:rFonts w:ascii="Arial" w:hAnsi="Arial" w:cs="Arial"/>
          <w:sz w:val="20"/>
        </w:rPr>
      </w:pPr>
      <w:r w:rsidRPr="00510C52">
        <w:rPr>
          <w:rFonts w:ascii="Arial" w:hAnsi="Arial" w:cs="Arial"/>
          <w:sz w:val="20"/>
        </w:rPr>
        <w:t>Sull’</w:t>
      </w:r>
      <w:r w:rsidRPr="00C52EB9">
        <w:rPr>
          <w:rFonts w:ascii="Arial" w:hAnsi="Arial" w:cs="Arial"/>
          <w:b/>
          <w:sz w:val="20"/>
        </w:rPr>
        <w:t>altopiano boliviano</w:t>
      </w:r>
      <w:r w:rsidR="0075010D" w:rsidRPr="00510C52">
        <w:rPr>
          <w:rFonts w:ascii="Arial" w:hAnsi="Arial" w:cs="Arial"/>
          <w:sz w:val="20"/>
        </w:rPr>
        <w:t>,</w:t>
      </w:r>
      <w:r w:rsidR="0075010D">
        <w:rPr>
          <w:rFonts w:ascii="Arial" w:hAnsi="Arial" w:cs="Arial"/>
          <w:sz w:val="20"/>
        </w:rPr>
        <w:t xml:space="preserve"> grazie al co-finanziamento della Regione Trentino Alto Adige, sono stati installati 86 rubinetti domiciliari e pubblici </w:t>
      </w:r>
      <w:r>
        <w:rPr>
          <w:rFonts w:ascii="Arial" w:hAnsi="Arial" w:cs="Arial"/>
          <w:sz w:val="20"/>
        </w:rPr>
        <w:t>in due villaggi,</w:t>
      </w:r>
      <w:r w:rsidR="0075010D">
        <w:rPr>
          <w:rFonts w:ascii="Arial" w:hAnsi="Arial" w:cs="Arial"/>
          <w:sz w:val="20"/>
        </w:rPr>
        <w:t xml:space="preserve"> </w:t>
      </w:r>
      <w:proofErr w:type="spellStart"/>
      <w:r w:rsidR="0075010D">
        <w:rPr>
          <w:rFonts w:ascii="Arial" w:hAnsi="Arial" w:cs="Arial"/>
          <w:sz w:val="20"/>
        </w:rPr>
        <w:t>Melon</w:t>
      </w:r>
      <w:proofErr w:type="spellEnd"/>
      <w:r w:rsidR="0075010D">
        <w:rPr>
          <w:rFonts w:ascii="Arial" w:hAnsi="Arial" w:cs="Arial"/>
          <w:sz w:val="20"/>
        </w:rPr>
        <w:t xml:space="preserve"> Pampa e </w:t>
      </w:r>
      <w:proofErr w:type="spellStart"/>
      <w:r w:rsidR="0075010D">
        <w:rPr>
          <w:rFonts w:ascii="Arial" w:hAnsi="Arial" w:cs="Arial"/>
          <w:sz w:val="20"/>
        </w:rPr>
        <w:t>Tambillo</w:t>
      </w:r>
      <w:proofErr w:type="spellEnd"/>
      <w:r w:rsidR="00560724">
        <w:rPr>
          <w:rFonts w:ascii="Arial" w:hAnsi="Arial" w:cs="Arial"/>
          <w:sz w:val="20"/>
        </w:rPr>
        <w:t>,</w:t>
      </w:r>
      <w:r w:rsidR="0075010D">
        <w:rPr>
          <w:rFonts w:ascii="Arial" w:hAnsi="Arial" w:cs="Arial"/>
          <w:sz w:val="20"/>
        </w:rPr>
        <w:t xml:space="preserve"> garant</w:t>
      </w:r>
      <w:r w:rsidR="00560724">
        <w:rPr>
          <w:rFonts w:ascii="Arial" w:hAnsi="Arial" w:cs="Arial"/>
          <w:sz w:val="20"/>
        </w:rPr>
        <w:t xml:space="preserve">endo </w:t>
      </w:r>
      <w:r w:rsidR="0075010D">
        <w:rPr>
          <w:rFonts w:ascii="Arial" w:hAnsi="Arial" w:cs="Arial"/>
          <w:sz w:val="20"/>
        </w:rPr>
        <w:t xml:space="preserve">acqua potabile a 358 persone </w:t>
      </w:r>
      <w:r w:rsidR="00560724">
        <w:rPr>
          <w:rFonts w:ascii="Arial" w:hAnsi="Arial" w:cs="Arial"/>
          <w:sz w:val="20"/>
        </w:rPr>
        <w:t>e riducendo la necessità di</w:t>
      </w:r>
      <w:r w:rsidR="0075010D">
        <w:rPr>
          <w:rFonts w:ascii="Arial" w:hAnsi="Arial" w:cs="Arial"/>
          <w:sz w:val="20"/>
        </w:rPr>
        <w:t xml:space="preserve"> </w:t>
      </w:r>
      <w:r w:rsidR="000136D7">
        <w:rPr>
          <w:rFonts w:ascii="Arial" w:hAnsi="Arial" w:cs="Arial"/>
          <w:sz w:val="20"/>
        </w:rPr>
        <w:t xml:space="preserve">compiere </w:t>
      </w:r>
      <w:r w:rsidR="0075010D">
        <w:rPr>
          <w:rFonts w:ascii="Arial" w:hAnsi="Arial" w:cs="Arial"/>
          <w:sz w:val="20"/>
        </w:rPr>
        <w:t>lunghi percorsi a piedi.</w:t>
      </w:r>
    </w:p>
    <w:p w:rsidR="00360DF2" w:rsidRDefault="00360DF2" w:rsidP="00EA5A50">
      <w:pPr>
        <w:rPr>
          <w:rFonts w:ascii="Arial" w:hAnsi="Arial" w:cs="Arial"/>
          <w:sz w:val="20"/>
        </w:rPr>
      </w:pPr>
    </w:p>
    <w:p w:rsidR="00AF4BCF" w:rsidRDefault="00360DF2" w:rsidP="00EA5A5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“</w:t>
      </w:r>
      <w:r w:rsidR="000136D7">
        <w:rPr>
          <w:rFonts w:ascii="Arial" w:hAnsi="Arial" w:cs="Arial"/>
          <w:sz w:val="20"/>
        </w:rPr>
        <w:t>Guardando all’anno in corso,</w:t>
      </w:r>
      <w:r>
        <w:rPr>
          <w:rFonts w:ascii="Arial" w:hAnsi="Arial" w:cs="Arial"/>
          <w:sz w:val="20"/>
        </w:rPr>
        <w:t xml:space="preserve"> </w:t>
      </w:r>
      <w:r w:rsidRPr="00510C52">
        <w:rPr>
          <w:rFonts w:ascii="Arial" w:hAnsi="Arial" w:cs="Arial"/>
          <w:sz w:val="20"/>
        </w:rPr>
        <w:t xml:space="preserve">abbiamo già concordato altri interventi </w:t>
      </w:r>
      <w:r>
        <w:rPr>
          <w:rFonts w:ascii="Arial" w:hAnsi="Arial" w:cs="Arial"/>
          <w:sz w:val="20"/>
        </w:rPr>
        <w:t xml:space="preserve">per dotare le scuole di acqua potabile, realizzare punti di accesso </w:t>
      </w:r>
      <w:r w:rsidR="000136D7">
        <w:rPr>
          <w:rFonts w:ascii="Arial" w:hAnsi="Arial" w:cs="Arial"/>
          <w:sz w:val="20"/>
        </w:rPr>
        <w:t>idrico</w:t>
      </w:r>
      <w:r>
        <w:rPr>
          <w:rFonts w:ascii="Arial" w:hAnsi="Arial" w:cs="Arial"/>
          <w:sz w:val="20"/>
        </w:rPr>
        <w:t xml:space="preserve"> per comunità vulnerabili, </w:t>
      </w:r>
      <w:r w:rsidR="000136D7">
        <w:rPr>
          <w:rFonts w:ascii="Arial" w:hAnsi="Arial" w:cs="Arial"/>
          <w:sz w:val="20"/>
        </w:rPr>
        <w:t>e</w:t>
      </w:r>
      <w:r w:rsidRPr="00510C52">
        <w:rPr>
          <w:rFonts w:ascii="Arial" w:hAnsi="Arial" w:cs="Arial"/>
          <w:sz w:val="20"/>
        </w:rPr>
        <w:t xml:space="preserve"> implementare i sistemi d’irrigazione a supporto di occupazioni tradizionali come l’agricoltura di sussistenza, rende</w:t>
      </w:r>
      <w:r w:rsidR="000136D7">
        <w:rPr>
          <w:rFonts w:ascii="Arial" w:hAnsi="Arial" w:cs="Arial"/>
          <w:sz w:val="20"/>
        </w:rPr>
        <w:t>ndol</w:t>
      </w:r>
      <w:r w:rsidRPr="00510C52">
        <w:rPr>
          <w:rFonts w:ascii="Arial" w:hAnsi="Arial" w:cs="Arial"/>
          <w:sz w:val="20"/>
        </w:rPr>
        <w:t>a più sostenibile e resiliente ai cambiamenti climatici</w:t>
      </w:r>
      <w:r w:rsidR="000136D7">
        <w:rPr>
          <w:rFonts w:ascii="Arial" w:hAnsi="Arial" w:cs="Arial"/>
          <w:sz w:val="20"/>
        </w:rPr>
        <w:t xml:space="preserve"> e promuovendo la sicurezza alimentare</w:t>
      </w:r>
      <w:r w:rsidRPr="00510C52">
        <w:rPr>
          <w:rFonts w:ascii="Arial" w:hAnsi="Arial" w:cs="Arial"/>
          <w:sz w:val="20"/>
        </w:rPr>
        <w:t>”</w:t>
      </w:r>
      <w:r w:rsidR="000136D7">
        <w:rPr>
          <w:rFonts w:ascii="Arial" w:hAnsi="Arial" w:cs="Arial"/>
          <w:sz w:val="20"/>
        </w:rPr>
        <w:t>, afferma D’Onofrio.</w:t>
      </w:r>
    </w:p>
    <w:p w:rsidR="004614B2" w:rsidRDefault="004614B2" w:rsidP="00434B82">
      <w:pPr>
        <w:rPr>
          <w:rFonts w:ascii="Arial" w:hAnsi="Arial" w:cs="Arial"/>
          <w:b/>
          <w:sz w:val="20"/>
        </w:rPr>
      </w:pPr>
    </w:p>
    <w:p w:rsidR="000136D7" w:rsidRPr="004614B2" w:rsidRDefault="004614B2" w:rsidP="00434B82">
      <w:pPr>
        <w:rPr>
          <w:rFonts w:ascii="Arial" w:hAnsi="Arial" w:cs="Arial"/>
          <w:b/>
          <w:sz w:val="20"/>
        </w:rPr>
      </w:pPr>
      <w:r w:rsidRPr="004614B2">
        <w:rPr>
          <w:rFonts w:ascii="Arial" w:hAnsi="Arial" w:cs="Arial"/>
          <w:b/>
          <w:sz w:val="20"/>
        </w:rPr>
        <w:t xml:space="preserve">Come sostenere i progetti per l’acqua della Caritas </w:t>
      </w:r>
    </w:p>
    <w:p w:rsidR="00A46F46" w:rsidRDefault="00A46F46" w:rsidP="00434B82">
      <w:pPr>
        <w:rPr>
          <w:rFonts w:ascii="Arial" w:hAnsi="Arial" w:cs="Arial"/>
          <w:sz w:val="20"/>
        </w:rPr>
      </w:pPr>
    </w:p>
    <w:p w:rsidR="00434B82" w:rsidRDefault="000136D7" w:rsidP="00434B8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È possibile </w:t>
      </w:r>
      <w:r w:rsidR="00434B82" w:rsidRPr="00CD6527">
        <w:rPr>
          <w:rFonts w:ascii="Arial" w:hAnsi="Arial" w:cs="Arial"/>
          <w:sz w:val="20"/>
        </w:rPr>
        <w:t xml:space="preserve">sostenere i progetti della Caritas Diocesi Bolzano-Bressanone legati all’acqua, con una donazione </w:t>
      </w:r>
      <w:r w:rsidR="00434B82" w:rsidRPr="00950CDC">
        <w:rPr>
          <w:rFonts w:ascii="Arial" w:hAnsi="Arial" w:cs="Arial"/>
          <w:sz w:val="20"/>
        </w:rPr>
        <w:t>scegliendo i regal</w:t>
      </w:r>
      <w:r w:rsidR="00950CDC" w:rsidRPr="00950CDC">
        <w:rPr>
          <w:rFonts w:ascii="Arial" w:hAnsi="Arial" w:cs="Arial"/>
          <w:sz w:val="20"/>
        </w:rPr>
        <w:t>i</w:t>
      </w:r>
      <w:r w:rsidR="00434B82" w:rsidRPr="00950CDC">
        <w:rPr>
          <w:rFonts w:ascii="Arial" w:hAnsi="Arial" w:cs="Arial"/>
          <w:sz w:val="20"/>
        </w:rPr>
        <w:t xml:space="preserve"> solidal</w:t>
      </w:r>
      <w:r w:rsidR="00950CDC" w:rsidRPr="00950CDC">
        <w:rPr>
          <w:rFonts w:ascii="Arial" w:hAnsi="Arial" w:cs="Arial"/>
          <w:sz w:val="20"/>
        </w:rPr>
        <w:t>i “Pozzi” e</w:t>
      </w:r>
      <w:r w:rsidR="00434B82" w:rsidRPr="00950CDC">
        <w:rPr>
          <w:rFonts w:ascii="Arial" w:hAnsi="Arial" w:cs="Arial"/>
          <w:sz w:val="20"/>
        </w:rPr>
        <w:t xml:space="preserve"> “Acqua”</w:t>
      </w:r>
      <w:r w:rsidR="00434B82" w:rsidRPr="00CD6527">
        <w:rPr>
          <w:rFonts w:ascii="Arial" w:hAnsi="Arial" w:cs="Arial"/>
          <w:sz w:val="20"/>
        </w:rPr>
        <w:t xml:space="preserve"> sul sito della Caritas (</w:t>
      </w:r>
      <w:hyperlink r:id="rId6" w:history="1">
        <w:r w:rsidRPr="007931A1">
          <w:rPr>
            <w:rStyle w:val="Collegamentoipertestuale"/>
            <w:rFonts w:ascii="Arial" w:hAnsi="Arial" w:cs="Arial"/>
            <w:sz w:val="20"/>
          </w:rPr>
          <w:t>www.caritas.bz.it</w:t>
        </w:r>
      </w:hyperlink>
      <w:r w:rsidR="00434B82" w:rsidRPr="00CD6527">
        <w:rPr>
          <w:rFonts w:ascii="Arial" w:hAnsi="Arial" w:cs="Arial"/>
          <w:sz w:val="20"/>
        </w:rPr>
        <w:t>)</w:t>
      </w:r>
      <w:r w:rsidRPr="00950CDC">
        <w:rPr>
          <w:rFonts w:ascii="Arial" w:hAnsi="Arial" w:cs="Arial"/>
          <w:sz w:val="20"/>
        </w:rPr>
        <w:t>.</w:t>
      </w:r>
    </w:p>
    <w:p w:rsidR="00273402" w:rsidRDefault="00273402" w:rsidP="00434B82">
      <w:pPr>
        <w:rPr>
          <w:rFonts w:ascii="Arial" w:hAnsi="Arial" w:cs="Arial"/>
          <w:b/>
          <w:sz w:val="20"/>
          <w:u w:val="single"/>
        </w:rPr>
      </w:pPr>
    </w:p>
    <w:p w:rsidR="00434B82" w:rsidRPr="00273402" w:rsidRDefault="00273402" w:rsidP="00434B82">
      <w:pPr>
        <w:rPr>
          <w:rFonts w:ascii="Arial" w:hAnsi="Arial" w:cs="Arial"/>
          <w:b/>
          <w:sz w:val="20"/>
          <w:u w:val="single"/>
        </w:rPr>
      </w:pPr>
      <w:r w:rsidRPr="00273402">
        <w:rPr>
          <w:rFonts w:ascii="Arial" w:hAnsi="Arial" w:cs="Arial"/>
          <w:b/>
          <w:sz w:val="20"/>
          <w:u w:val="single"/>
        </w:rPr>
        <w:t>Conti per le donazioni:</w:t>
      </w:r>
    </w:p>
    <w:p w:rsidR="00A46F46" w:rsidRDefault="00A46F46" w:rsidP="00434B82">
      <w:pPr>
        <w:rPr>
          <w:rFonts w:ascii="Arial" w:hAnsi="Arial" w:cs="Arial"/>
          <w:sz w:val="20"/>
        </w:rPr>
      </w:pPr>
    </w:p>
    <w:p w:rsidR="00434B82" w:rsidRPr="00C81C82" w:rsidRDefault="00434B82" w:rsidP="00434B82">
      <w:pPr>
        <w:rPr>
          <w:rFonts w:ascii="Arial" w:hAnsi="Arial" w:cs="Arial"/>
          <w:sz w:val="20"/>
        </w:rPr>
      </w:pPr>
      <w:bookmarkStart w:id="0" w:name="_GoBack"/>
      <w:bookmarkEnd w:id="0"/>
      <w:r w:rsidRPr="00C81C82">
        <w:rPr>
          <w:rFonts w:ascii="Arial" w:hAnsi="Arial" w:cs="Arial"/>
          <w:sz w:val="20"/>
        </w:rPr>
        <w:t xml:space="preserve">Cassa Rurale </w:t>
      </w:r>
      <w:proofErr w:type="spellStart"/>
      <w:r w:rsidRPr="00C81C82">
        <w:rPr>
          <w:rFonts w:ascii="Arial" w:hAnsi="Arial" w:cs="Arial"/>
          <w:sz w:val="20"/>
        </w:rPr>
        <w:t>Raiffeisen</w:t>
      </w:r>
      <w:proofErr w:type="spellEnd"/>
      <w:r w:rsidRPr="00C81C82">
        <w:rPr>
          <w:rFonts w:ascii="Arial" w:hAnsi="Arial" w:cs="Arial"/>
          <w:sz w:val="20"/>
        </w:rPr>
        <w:t>: IBAN: T42F0349311600000300200018</w:t>
      </w:r>
    </w:p>
    <w:p w:rsidR="00434B82" w:rsidRPr="00C81C82" w:rsidRDefault="00434B82" w:rsidP="00434B82">
      <w:pPr>
        <w:rPr>
          <w:rFonts w:ascii="Arial" w:hAnsi="Arial" w:cs="Arial"/>
          <w:sz w:val="20"/>
        </w:rPr>
      </w:pPr>
      <w:r w:rsidRPr="00C81C82">
        <w:rPr>
          <w:rFonts w:ascii="Arial" w:hAnsi="Arial" w:cs="Arial"/>
          <w:sz w:val="20"/>
        </w:rPr>
        <w:t>Cassa di Risparmio di Bolzano: IBAN: IT17X0604511601000000110801</w:t>
      </w:r>
    </w:p>
    <w:p w:rsidR="00434B82" w:rsidRPr="00C81C82" w:rsidRDefault="00434B82" w:rsidP="00434B82">
      <w:pPr>
        <w:rPr>
          <w:rFonts w:ascii="Arial" w:hAnsi="Arial" w:cs="Arial"/>
          <w:sz w:val="20"/>
        </w:rPr>
      </w:pPr>
      <w:r w:rsidRPr="00C81C82">
        <w:rPr>
          <w:rFonts w:ascii="Arial" w:hAnsi="Arial" w:cs="Arial"/>
          <w:sz w:val="20"/>
        </w:rPr>
        <w:t>Banca Popolare: IBAN: T12R0585611601050571000032</w:t>
      </w:r>
    </w:p>
    <w:p w:rsidR="00434B82" w:rsidRDefault="00434B82" w:rsidP="00434B82">
      <w:pPr>
        <w:rPr>
          <w:rFonts w:ascii="Arial" w:hAnsi="Arial" w:cs="Arial"/>
          <w:sz w:val="20"/>
        </w:rPr>
      </w:pPr>
      <w:r w:rsidRPr="00C81C82">
        <w:rPr>
          <w:rFonts w:ascii="Arial" w:hAnsi="Arial" w:cs="Arial"/>
          <w:sz w:val="20"/>
        </w:rPr>
        <w:t>Intesa Sanpaolo: IBAN: IT18B0306911619000006000065</w:t>
      </w:r>
    </w:p>
    <w:p w:rsidR="00434B82" w:rsidRDefault="00434B82" w:rsidP="00434B82">
      <w:pPr>
        <w:rPr>
          <w:rFonts w:ascii="Arial" w:hAnsi="Arial" w:cs="Arial"/>
          <w:sz w:val="20"/>
        </w:rPr>
      </w:pPr>
    </w:p>
    <w:p w:rsidR="00434B82" w:rsidRDefault="00434B82" w:rsidP="00434B82">
      <w:pPr>
        <w:rPr>
          <w:rFonts w:ascii="Arial" w:hAnsi="Arial" w:cs="Arial"/>
          <w:sz w:val="20"/>
        </w:rPr>
      </w:pPr>
    </w:p>
    <w:p w:rsidR="00434B82" w:rsidRDefault="00434B82" w:rsidP="00434B8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Bolzano, 20/3/2026</w:t>
      </w:r>
    </w:p>
    <w:sectPr w:rsidR="00434B82" w:rsidSect="00047B37">
      <w:headerReference w:type="default" r:id="rId7"/>
      <w:pgSz w:w="11906" w:h="16838"/>
      <w:pgMar w:top="2410" w:right="1985" w:bottom="113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F00" w:rsidRDefault="00BD7F00" w:rsidP="00047B37">
      <w:r>
        <w:separator/>
      </w:r>
    </w:p>
  </w:endnote>
  <w:endnote w:type="continuationSeparator" w:id="0">
    <w:p w:rsidR="00BD7F00" w:rsidRDefault="00BD7F00" w:rsidP="00047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F00" w:rsidRDefault="00BD7F00" w:rsidP="00047B37">
      <w:r>
        <w:separator/>
      </w:r>
    </w:p>
  </w:footnote>
  <w:footnote w:type="continuationSeparator" w:id="0">
    <w:p w:rsidR="00BD7F00" w:rsidRDefault="00BD7F00" w:rsidP="00047B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6DAA" w:rsidRDefault="00AC6DAA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-434312</wp:posOffset>
          </wp:positionV>
          <wp:extent cx="7571669" cy="1550504"/>
          <wp:effectExtent l="0" t="0" r="0" b="0"/>
          <wp:wrapNone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ritas_Logo_lang_d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6712" cy="15597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C6DAA" w:rsidRDefault="00AC6DAA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C36"/>
    <w:rsid w:val="00001069"/>
    <w:rsid w:val="000040B5"/>
    <w:rsid w:val="000136D7"/>
    <w:rsid w:val="00025584"/>
    <w:rsid w:val="00043015"/>
    <w:rsid w:val="00047B37"/>
    <w:rsid w:val="00080B09"/>
    <w:rsid w:val="000A6C60"/>
    <w:rsid w:val="000B0F22"/>
    <w:rsid w:val="000B4D7D"/>
    <w:rsid w:val="000C081D"/>
    <w:rsid w:val="000C6630"/>
    <w:rsid w:val="000D2216"/>
    <w:rsid w:val="000E466E"/>
    <w:rsid w:val="000F5B63"/>
    <w:rsid w:val="00104E25"/>
    <w:rsid w:val="001147BF"/>
    <w:rsid w:val="00131632"/>
    <w:rsid w:val="001413D0"/>
    <w:rsid w:val="00147527"/>
    <w:rsid w:val="00150D6E"/>
    <w:rsid w:val="00160BC9"/>
    <w:rsid w:val="00176536"/>
    <w:rsid w:val="00201F71"/>
    <w:rsid w:val="00207060"/>
    <w:rsid w:val="00213D76"/>
    <w:rsid w:val="00216698"/>
    <w:rsid w:val="0025625A"/>
    <w:rsid w:val="00257711"/>
    <w:rsid w:val="002639AD"/>
    <w:rsid w:val="00273402"/>
    <w:rsid w:val="0029609A"/>
    <w:rsid w:val="002C37B4"/>
    <w:rsid w:val="002E2AF0"/>
    <w:rsid w:val="002E53DC"/>
    <w:rsid w:val="002E69DE"/>
    <w:rsid w:val="002F2C3D"/>
    <w:rsid w:val="00304D12"/>
    <w:rsid w:val="0031533B"/>
    <w:rsid w:val="00360DF2"/>
    <w:rsid w:val="003630FB"/>
    <w:rsid w:val="00377B04"/>
    <w:rsid w:val="00380916"/>
    <w:rsid w:val="00391BF2"/>
    <w:rsid w:val="00391EA3"/>
    <w:rsid w:val="003B7872"/>
    <w:rsid w:val="003C379C"/>
    <w:rsid w:val="003F547A"/>
    <w:rsid w:val="003F727C"/>
    <w:rsid w:val="00431485"/>
    <w:rsid w:val="00434B82"/>
    <w:rsid w:val="00437F68"/>
    <w:rsid w:val="004614B2"/>
    <w:rsid w:val="004776A0"/>
    <w:rsid w:val="00477C21"/>
    <w:rsid w:val="0048797C"/>
    <w:rsid w:val="004A01C1"/>
    <w:rsid w:val="004D37E9"/>
    <w:rsid w:val="004F1DE4"/>
    <w:rsid w:val="00510C52"/>
    <w:rsid w:val="005343C7"/>
    <w:rsid w:val="00560724"/>
    <w:rsid w:val="005652F0"/>
    <w:rsid w:val="005A00AD"/>
    <w:rsid w:val="005B68BF"/>
    <w:rsid w:val="005C4F8E"/>
    <w:rsid w:val="005C79C5"/>
    <w:rsid w:val="005D0F73"/>
    <w:rsid w:val="005E3439"/>
    <w:rsid w:val="00602B03"/>
    <w:rsid w:val="00602F55"/>
    <w:rsid w:val="00612CD5"/>
    <w:rsid w:val="00635816"/>
    <w:rsid w:val="00645665"/>
    <w:rsid w:val="00657992"/>
    <w:rsid w:val="0066531B"/>
    <w:rsid w:val="00685906"/>
    <w:rsid w:val="006A75C4"/>
    <w:rsid w:val="006C5C85"/>
    <w:rsid w:val="006E3855"/>
    <w:rsid w:val="006F0863"/>
    <w:rsid w:val="007060DA"/>
    <w:rsid w:val="0073129B"/>
    <w:rsid w:val="00732437"/>
    <w:rsid w:val="00736C0D"/>
    <w:rsid w:val="007402C0"/>
    <w:rsid w:val="0075010D"/>
    <w:rsid w:val="0076375E"/>
    <w:rsid w:val="00781288"/>
    <w:rsid w:val="00797F36"/>
    <w:rsid w:val="007A190C"/>
    <w:rsid w:val="007B1D1F"/>
    <w:rsid w:val="007C2103"/>
    <w:rsid w:val="007D1879"/>
    <w:rsid w:val="007E4D07"/>
    <w:rsid w:val="007F5743"/>
    <w:rsid w:val="007F6833"/>
    <w:rsid w:val="0082052D"/>
    <w:rsid w:val="00834E21"/>
    <w:rsid w:val="00842A6B"/>
    <w:rsid w:val="00845FA9"/>
    <w:rsid w:val="00870A08"/>
    <w:rsid w:val="008E09F1"/>
    <w:rsid w:val="008E7140"/>
    <w:rsid w:val="008F06B8"/>
    <w:rsid w:val="00910DCA"/>
    <w:rsid w:val="009113D7"/>
    <w:rsid w:val="00927FA5"/>
    <w:rsid w:val="009334D5"/>
    <w:rsid w:val="00935CB3"/>
    <w:rsid w:val="00943874"/>
    <w:rsid w:val="00950098"/>
    <w:rsid w:val="00950CDC"/>
    <w:rsid w:val="00955C43"/>
    <w:rsid w:val="00966430"/>
    <w:rsid w:val="00975C36"/>
    <w:rsid w:val="00980774"/>
    <w:rsid w:val="009A6DBB"/>
    <w:rsid w:val="009B13FE"/>
    <w:rsid w:val="009D0E07"/>
    <w:rsid w:val="009D4D6F"/>
    <w:rsid w:val="00A06531"/>
    <w:rsid w:val="00A06B64"/>
    <w:rsid w:val="00A07223"/>
    <w:rsid w:val="00A27F25"/>
    <w:rsid w:val="00A34403"/>
    <w:rsid w:val="00A45289"/>
    <w:rsid w:val="00A46F46"/>
    <w:rsid w:val="00A65976"/>
    <w:rsid w:val="00A67D7A"/>
    <w:rsid w:val="00A942FF"/>
    <w:rsid w:val="00A94E1F"/>
    <w:rsid w:val="00A96085"/>
    <w:rsid w:val="00AA392D"/>
    <w:rsid w:val="00AC1335"/>
    <w:rsid w:val="00AC6DAA"/>
    <w:rsid w:val="00AE2918"/>
    <w:rsid w:val="00AF4BCF"/>
    <w:rsid w:val="00B04F4B"/>
    <w:rsid w:val="00B065C0"/>
    <w:rsid w:val="00B2063E"/>
    <w:rsid w:val="00B2257F"/>
    <w:rsid w:val="00B226E8"/>
    <w:rsid w:val="00B52BCD"/>
    <w:rsid w:val="00B63A2E"/>
    <w:rsid w:val="00B70B5B"/>
    <w:rsid w:val="00B72D65"/>
    <w:rsid w:val="00BB3128"/>
    <w:rsid w:val="00BD7F00"/>
    <w:rsid w:val="00BE234B"/>
    <w:rsid w:val="00BE61B4"/>
    <w:rsid w:val="00BF2B96"/>
    <w:rsid w:val="00BF568B"/>
    <w:rsid w:val="00C07336"/>
    <w:rsid w:val="00C10516"/>
    <w:rsid w:val="00C3003A"/>
    <w:rsid w:val="00C30661"/>
    <w:rsid w:val="00C52EB9"/>
    <w:rsid w:val="00C62EC5"/>
    <w:rsid w:val="00C677CE"/>
    <w:rsid w:val="00C81757"/>
    <w:rsid w:val="00C81C82"/>
    <w:rsid w:val="00C845A0"/>
    <w:rsid w:val="00C84912"/>
    <w:rsid w:val="00C87717"/>
    <w:rsid w:val="00C93661"/>
    <w:rsid w:val="00CA73C4"/>
    <w:rsid w:val="00CB7A3E"/>
    <w:rsid w:val="00CC010A"/>
    <w:rsid w:val="00CD6527"/>
    <w:rsid w:val="00CF61CD"/>
    <w:rsid w:val="00D41AC4"/>
    <w:rsid w:val="00D54BC7"/>
    <w:rsid w:val="00D64382"/>
    <w:rsid w:val="00D649DD"/>
    <w:rsid w:val="00D669FE"/>
    <w:rsid w:val="00D6771A"/>
    <w:rsid w:val="00D739D9"/>
    <w:rsid w:val="00D86BEC"/>
    <w:rsid w:val="00DB5F16"/>
    <w:rsid w:val="00DC05D6"/>
    <w:rsid w:val="00DC5998"/>
    <w:rsid w:val="00DC61C6"/>
    <w:rsid w:val="00E008D1"/>
    <w:rsid w:val="00E00E81"/>
    <w:rsid w:val="00E102A8"/>
    <w:rsid w:val="00E52C07"/>
    <w:rsid w:val="00E551C3"/>
    <w:rsid w:val="00EA4377"/>
    <w:rsid w:val="00EA5A50"/>
    <w:rsid w:val="00EB2660"/>
    <w:rsid w:val="00EC02EF"/>
    <w:rsid w:val="00EC5722"/>
    <w:rsid w:val="00EE73B8"/>
    <w:rsid w:val="00EF5590"/>
    <w:rsid w:val="00F3271C"/>
    <w:rsid w:val="00F353F7"/>
    <w:rsid w:val="00F41B23"/>
    <w:rsid w:val="00F603E4"/>
    <w:rsid w:val="00F71461"/>
    <w:rsid w:val="00F91C5B"/>
    <w:rsid w:val="00FA7680"/>
    <w:rsid w:val="00FB466A"/>
    <w:rsid w:val="00FD14A4"/>
    <w:rsid w:val="00FD449D"/>
    <w:rsid w:val="00FE37F0"/>
    <w:rsid w:val="00FF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EEC36D8"/>
  <w15:chartTrackingRefBased/>
  <w15:docId w15:val="{0208AA07-CB1B-48E1-B1FF-9D351B2B4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wis721 Lt BT" w:eastAsiaTheme="minorHAnsi" w:hAnsi="Swis721 Lt BT" w:cstheme="minorBidi"/>
        <w:sz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47B37"/>
    <w:pPr>
      <w:tabs>
        <w:tab w:val="center" w:pos="4536"/>
        <w:tab w:val="right" w:pos="9072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47B37"/>
  </w:style>
  <w:style w:type="paragraph" w:styleId="Pidipagina">
    <w:name w:val="footer"/>
    <w:basedOn w:val="Normale"/>
    <w:link w:val="PidipaginaCarattere"/>
    <w:uiPriority w:val="99"/>
    <w:unhideWhenUsed/>
    <w:rsid w:val="00047B37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47B37"/>
  </w:style>
  <w:style w:type="character" w:customStyle="1" w:styleId="e24kjd">
    <w:name w:val="e24kjd"/>
    <w:basedOn w:val="Carpredefinitoparagrafo"/>
    <w:rsid w:val="000040B5"/>
  </w:style>
  <w:style w:type="character" w:styleId="Collegamentoipertestuale">
    <w:name w:val="Hyperlink"/>
    <w:basedOn w:val="Carpredefinitoparagrafo"/>
    <w:uiPriority w:val="99"/>
    <w:unhideWhenUsed/>
    <w:rsid w:val="000136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5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12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811765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7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1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aritas.bz.i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Caritas Diözese Bozen Brixen</Company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Molon</dc:creator>
  <cp:keywords/>
  <dc:description/>
  <cp:lastModifiedBy>Roberta Bravi</cp:lastModifiedBy>
  <cp:revision>7</cp:revision>
  <dcterms:created xsi:type="dcterms:W3CDTF">2026-03-18T18:30:00Z</dcterms:created>
  <dcterms:modified xsi:type="dcterms:W3CDTF">2026-03-20T09:42:00Z</dcterms:modified>
</cp:coreProperties>
</file>